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594B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6A6AE2" w:rsidRPr="006A6A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A6AE2" w:rsidRPr="00A84FBC" w:rsidRDefault="006A6A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A6AE2" w:rsidRPr="006A6AE2" w:rsidRDefault="00594B6F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18+22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594B6F"/>
    <w:rsid w:val="006A6AE2"/>
    <w:rsid w:val="008C146A"/>
    <w:rsid w:val="009D4B2C"/>
    <w:rsid w:val="00A124B6"/>
    <w:rsid w:val="00A84FBC"/>
    <w:rsid w:val="00B0674F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2015-12-02T09:09:00Z</dcterms:modified>
</cp:coreProperties>
</file>